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6C98" w14:textId="18EE0FFC" w:rsidR="009673A6" w:rsidRPr="00A260BD" w:rsidRDefault="00020F78" w:rsidP="000855FD">
      <w:pPr>
        <w:pStyle w:val="NormalWeb"/>
        <w:shd w:val="clear" w:color="auto" w:fill="FFFFFF"/>
        <w:spacing w:before="0" w:beforeAutospacing="0" w:after="0" w:afterAutospacing="0"/>
        <w:jc w:val="both"/>
        <w:rPr>
          <w:rFonts w:ascii="Tofino Regular" w:hAnsi="Tofino Regular" w:cs="Calibri Light"/>
          <w:b/>
          <w:color w:val="000000"/>
          <w:sz w:val="18"/>
          <w:szCs w:val="18"/>
          <w:lang w:eastAsia="ar-SA"/>
        </w:rPr>
      </w:pPr>
      <w:r w:rsidRPr="00A260BD">
        <w:rPr>
          <w:rFonts w:ascii="Tofino Regular" w:hAnsi="Tofino Regular" w:cs="Calibri Light"/>
          <w:b/>
          <w:color w:val="000000"/>
          <w:sz w:val="18"/>
          <w:szCs w:val="18"/>
          <w:lang w:val="es-ES" w:eastAsia="ar-SA"/>
        </w:rPr>
        <w:t xml:space="preserve">ACUERDO DEL PLENO DEL INSTITUTO ESTATAL DE TRANSPARENCIA, ACCESO A LA INFORMACIÓN PÚBLICA Y PROTECCIÓN DE DATOS PERSONALES, POR EL QUE SE OTORGA EL </w:t>
      </w:r>
      <w:r w:rsidR="00D25EA4" w:rsidRPr="00A260BD">
        <w:rPr>
          <w:rFonts w:ascii="Tofino Regular" w:hAnsi="Tofino Regular" w:cs="Calibri Light"/>
          <w:b/>
          <w:color w:val="000000"/>
          <w:sz w:val="18"/>
          <w:szCs w:val="18"/>
          <w:lang w:val="es-ES" w:eastAsia="ar-SA"/>
        </w:rPr>
        <w:t xml:space="preserve">VOTO INSTITUCIONAL POR UNANIMIDAD DE VOTOS A FAVOR DE LA </w:t>
      </w:r>
      <w:bookmarkStart w:id="0" w:name="_Hlk144374614"/>
      <w:r w:rsidR="00D25EA4" w:rsidRPr="00A260BD">
        <w:rPr>
          <w:rFonts w:ascii="Tofino Regular" w:hAnsi="Tofino Regular" w:cs="Calibri Light"/>
          <w:b/>
          <w:color w:val="000000"/>
          <w:sz w:val="18"/>
          <w:szCs w:val="18"/>
          <w:lang w:val="es-ES" w:eastAsia="ar-SA"/>
        </w:rPr>
        <w:t>COMISIONADA MTRA. MARLENE MARISOL GORDILLO FIGUEROA</w:t>
      </w:r>
      <w:r w:rsidR="00D25EA4" w:rsidRPr="00A260BD">
        <w:rPr>
          <w:rFonts w:ascii="Tofino Regular" w:hAnsi="Tofino Regular" w:cs="Calibri Light"/>
          <w:b/>
          <w:color w:val="000000"/>
          <w:sz w:val="18"/>
          <w:szCs w:val="18"/>
        </w:rPr>
        <w:t xml:space="preserve">, </w:t>
      </w:r>
      <w:r w:rsidR="001E67C3" w:rsidRPr="00A260BD">
        <w:rPr>
          <w:rFonts w:ascii="Tofino Regular" w:hAnsi="Tofino Regular" w:cs="Calibri Light"/>
          <w:b/>
          <w:color w:val="000000"/>
          <w:sz w:val="18"/>
          <w:szCs w:val="18"/>
        </w:rPr>
        <w:t xml:space="preserve">DEL INSTITUTO DE TRANSPARENCIA, ACCESO A LA INFORMACIÓN Y PROTECCIÓN DE DATOS PERSONALES DEL ESTADO DE CHIAPAS (ITAIPCH) </w:t>
      </w:r>
      <w:bookmarkStart w:id="1" w:name="_Hlk523242522"/>
      <w:bookmarkStart w:id="2" w:name="_Hlk51587708"/>
      <w:r w:rsidRPr="00A260BD">
        <w:rPr>
          <w:rFonts w:ascii="Tofino Regular" w:hAnsi="Tofino Regular" w:cs="Calibri Light"/>
          <w:b/>
          <w:color w:val="000000"/>
          <w:sz w:val="18"/>
          <w:szCs w:val="18"/>
        </w:rPr>
        <w:t>Y DE</w:t>
      </w:r>
      <w:r w:rsidR="00713483" w:rsidRPr="00A260BD">
        <w:rPr>
          <w:rFonts w:ascii="Tofino Regular" w:hAnsi="Tofino Regular" w:cs="Calibri Light"/>
          <w:b/>
          <w:color w:val="000000"/>
          <w:sz w:val="18"/>
          <w:szCs w:val="18"/>
        </w:rPr>
        <w:t>L COMISIONADO LIC. MAURICIO MORENO MENDOZA</w:t>
      </w:r>
      <w:r w:rsidR="001E67C3" w:rsidRPr="00A260BD">
        <w:rPr>
          <w:rFonts w:ascii="Tofino Regular" w:hAnsi="Tofino Regular" w:cs="Calibri Light"/>
          <w:b/>
          <w:color w:val="000000"/>
          <w:sz w:val="18"/>
          <w:szCs w:val="18"/>
        </w:rPr>
        <w:t xml:space="preserve">, </w:t>
      </w:r>
      <w:r w:rsidR="00713483" w:rsidRPr="00A260BD">
        <w:rPr>
          <w:rFonts w:ascii="Tofino Regular" w:hAnsi="Tofino Regular" w:cs="Calibri Light"/>
          <w:b/>
          <w:color w:val="000000"/>
          <w:sz w:val="18"/>
          <w:szCs w:val="18"/>
        </w:rPr>
        <w:t xml:space="preserve">DEL </w:t>
      </w:r>
      <w:bookmarkEnd w:id="1"/>
      <w:r w:rsidR="00713483" w:rsidRPr="00A260BD">
        <w:rPr>
          <w:rFonts w:ascii="Tofino Regular" w:hAnsi="Tofino Regular" w:cs="Calibri Light"/>
          <w:b/>
          <w:color w:val="000000"/>
          <w:sz w:val="18"/>
          <w:szCs w:val="18"/>
        </w:rPr>
        <w:t xml:space="preserve">INSTITUTO ESTATAL DE TRANSPARENCIA, ACCESO A LA INFORMACIÓN PÚBLICA Y PROTECCIÓN DE DATOS PERSONALES </w:t>
      </w:r>
      <w:r w:rsidR="00C37BAE" w:rsidRPr="00A260BD">
        <w:rPr>
          <w:rFonts w:ascii="Tofino Regular" w:hAnsi="Tofino Regular" w:cs="Calibri Light"/>
          <w:b/>
          <w:color w:val="000000"/>
          <w:sz w:val="18"/>
          <w:szCs w:val="18"/>
        </w:rPr>
        <w:t>(I</w:t>
      </w:r>
      <w:r w:rsidR="00713483" w:rsidRPr="00A260BD">
        <w:rPr>
          <w:rFonts w:ascii="Tofino Regular" w:hAnsi="Tofino Regular" w:cs="Calibri Light"/>
          <w:b/>
          <w:color w:val="000000"/>
          <w:sz w:val="18"/>
          <w:szCs w:val="18"/>
        </w:rPr>
        <w:t>naip Yucatán</w:t>
      </w:r>
      <w:r w:rsidR="00C37BAE" w:rsidRPr="00A260BD">
        <w:rPr>
          <w:rFonts w:ascii="Tofino Regular" w:hAnsi="Tofino Regular" w:cs="Calibri Light"/>
          <w:b/>
          <w:color w:val="000000"/>
          <w:sz w:val="18"/>
          <w:szCs w:val="18"/>
        </w:rPr>
        <w:t>)</w:t>
      </w:r>
      <w:bookmarkEnd w:id="0"/>
      <w:r w:rsidRPr="00A260BD">
        <w:rPr>
          <w:rFonts w:ascii="Tofino Regular" w:hAnsi="Tofino Regular" w:cs="Calibri Light"/>
          <w:b/>
          <w:color w:val="000000"/>
          <w:sz w:val="18"/>
          <w:szCs w:val="18"/>
        </w:rPr>
        <w:t xml:space="preserve">, </w:t>
      </w:r>
      <w:bookmarkEnd w:id="2"/>
      <w:r w:rsidRPr="00A260BD">
        <w:rPr>
          <w:rFonts w:ascii="Tofino Regular" w:hAnsi="Tofino Regular" w:cs="Calibri Light"/>
          <w:b/>
          <w:color w:val="000000"/>
          <w:sz w:val="18"/>
          <w:szCs w:val="18"/>
        </w:rPr>
        <w:t>PARA SER LOS COMISIONADOS DE LA REGIÓN SURESTE QUE FORMARÁN PARTE DEL COLEGIO ELECTORAL RESPONSABLE DE LLEVAR A CABO EL PROCESO DE ELECCIÓN INFORMADO POR EL SISTEMA NACIONAL DE TRANSPARENCIA, ACCESO A LA INFORMACIÓN PÚBLICA Y PROTECCIÓN DE DATOS PERSONALES</w:t>
      </w:r>
      <w:r w:rsidR="0047753E" w:rsidRPr="00A260BD">
        <w:rPr>
          <w:rFonts w:ascii="Tofino Regular" w:hAnsi="Tofino Regular" w:cs="Calibri Light"/>
          <w:b/>
          <w:color w:val="000000"/>
          <w:sz w:val="18"/>
          <w:szCs w:val="18"/>
        </w:rPr>
        <w:t>.</w:t>
      </w:r>
    </w:p>
    <w:p w14:paraId="762DC83A" w14:textId="77777777" w:rsidR="005E527C" w:rsidRPr="00A260BD" w:rsidRDefault="005E527C" w:rsidP="000855FD">
      <w:pPr>
        <w:pStyle w:val="NormalWeb"/>
        <w:shd w:val="clear" w:color="auto" w:fill="FFFFFF"/>
        <w:spacing w:before="0" w:beforeAutospacing="0" w:after="0" w:afterAutospacing="0"/>
        <w:jc w:val="both"/>
        <w:rPr>
          <w:rFonts w:ascii="Tofino Regular" w:hAnsi="Tofino Regular" w:cs="Calibri Light"/>
          <w:color w:val="000000"/>
          <w:sz w:val="18"/>
          <w:szCs w:val="18"/>
        </w:rPr>
      </w:pPr>
    </w:p>
    <w:p w14:paraId="23F8EADB" w14:textId="77777777" w:rsidR="00D25EA4" w:rsidRPr="00A260BD" w:rsidRDefault="00D25EA4" w:rsidP="000855FD">
      <w:pPr>
        <w:pStyle w:val="NormalWeb"/>
        <w:shd w:val="clear" w:color="auto" w:fill="FFFFFF"/>
        <w:spacing w:before="0" w:beforeAutospacing="0" w:after="0" w:afterAutospacing="0"/>
        <w:jc w:val="both"/>
        <w:rPr>
          <w:rFonts w:ascii="Tofino Regular" w:hAnsi="Tofino Regular" w:cs="Calibri Light"/>
          <w:color w:val="000000"/>
          <w:sz w:val="18"/>
          <w:szCs w:val="18"/>
        </w:rPr>
      </w:pPr>
    </w:p>
    <w:p w14:paraId="17967465" w14:textId="52EC2CA9" w:rsidR="00647AFF" w:rsidRPr="00A260BD" w:rsidRDefault="00647AFF" w:rsidP="00647AFF">
      <w:pPr>
        <w:suppressAutoHyphens/>
        <w:jc w:val="both"/>
        <w:rPr>
          <w:rFonts w:ascii="Tofino Regular" w:eastAsia="Arial" w:hAnsi="Tofino Regular" w:cs="Calibri Light"/>
          <w:sz w:val="18"/>
          <w:szCs w:val="18"/>
        </w:rPr>
      </w:pPr>
      <w:r w:rsidRPr="00A260BD">
        <w:rPr>
          <w:rFonts w:ascii="Tofino Regular" w:eastAsia="Arial" w:hAnsi="Tofino Regular" w:cs="Calibri Light"/>
          <w:sz w:val="18"/>
          <w:szCs w:val="18"/>
        </w:rPr>
        <w:t xml:space="preserve">En la ciudad de Mérida, Yucatán, a los </w:t>
      </w:r>
      <w:r w:rsidR="00DE06ED">
        <w:rPr>
          <w:rFonts w:ascii="Tofino Regular" w:eastAsia="Arial" w:hAnsi="Tofino Regular" w:cs="Calibri Light"/>
          <w:sz w:val="18"/>
          <w:szCs w:val="18"/>
        </w:rPr>
        <w:t>dos</w:t>
      </w:r>
      <w:r w:rsidRPr="00A260BD">
        <w:rPr>
          <w:rFonts w:ascii="Tofino Regular" w:eastAsia="Arial" w:hAnsi="Tofino Regular" w:cs="Calibri Light"/>
          <w:sz w:val="18"/>
          <w:szCs w:val="18"/>
        </w:rPr>
        <w:t xml:space="preserve"> días del mes de </w:t>
      </w:r>
      <w:r w:rsidR="00713483" w:rsidRPr="00A260BD">
        <w:rPr>
          <w:rFonts w:ascii="Tofino Regular" w:eastAsia="Arial" w:hAnsi="Tofino Regular" w:cs="Calibri Light"/>
          <w:sz w:val="18"/>
          <w:szCs w:val="18"/>
        </w:rPr>
        <w:t>octubre</w:t>
      </w:r>
      <w:r w:rsidRPr="00A260BD">
        <w:rPr>
          <w:rFonts w:ascii="Tofino Regular" w:eastAsia="Arial" w:hAnsi="Tofino Regular" w:cs="Calibri Light"/>
          <w:sz w:val="18"/>
          <w:szCs w:val="18"/>
        </w:rPr>
        <w:t xml:space="preserve"> del año dos mil veinticuatro, las personas integrantes del Pleno del Instituto Estatal de Transparencia, Acceso a la Información Pública y Protección de Datos Personales, la Maestra María Gilda Segovia Chab, el Doctor en Derecho</w:t>
      </w:r>
      <w:r w:rsidR="0047753E" w:rsidRPr="00A260BD">
        <w:rPr>
          <w:rFonts w:ascii="Tofino Regular" w:eastAsia="Arial" w:hAnsi="Tofino Regular" w:cs="Calibri Light"/>
          <w:sz w:val="18"/>
          <w:szCs w:val="18"/>
        </w:rPr>
        <w:t xml:space="preserve">, </w:t>
      </w:r>
      <w:r w:rsidRPr="00A260BD">
        <w:rPr>
          <w:rFonts w:ascii="Tofino Regular" w:eastAsia="Arial" w:hAnsi="Tofino Regular" w:cs="Calibri Light"/>
          <w:sz w:val="18"/>
          <w:szCs w:val="18"/>
        </w:rPr>
        <w:t>Carlos Fernando Pavón Durán y el Licenciado en Derecho</w:t>
      </w:r>
      <w:r w:rsidR="0047753E" w:rsidRPr="00A260BD">
        <w:rPr>
          <w:rFonts w:ascii="Tofino Regular" w:eastAsia="Arial" w:hAnsi="Tofino Regular" w:cs="Calibri Light"/>
          <w:sz w:val="18"/>
          <w:szCs w:val="18"/>
        </w:rPr>
        <w:t>,</w:t>
      </w:r>
      <w:r w:rsidRPr="00A260BD">
        <w:rPr>
          <w:rFonts w:ascii="Tofino Regular" w:eastAsia="Arial" w:hAnsi="Tofino Regular" w:cs="Calibri Light"/>
          <w:sz w:val="18"/>
          <w:szCs w:val="18"/>
        </w:rPr>
        <w:t xml:space="preserve">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6ED1A37" w14:textId="761979DB" w:rsidR="009673A6" w:rsidRPr="00A260BD" w:rsidRDefault="009673A6" w:rsidP="000855FD">
      <w:pPr>
        <w:spacing w:after="0" w:line="240" w:lineRule="auto"/>
        <w:jc w:val="both"/>
        <w:rPr>
          <w:rFonts w:ascii="Tofino Regular" w:hAnsi="Tofino Regular" w:cs="Calibri Light"/>
          <w:sz w:val="18"/>
          <w:szCs w:val="18"/>
          <w:lang w:eastAsia="ar-SA"/>
        </w:rPr>
      </w:pPr>
    </w:p>
    <w:p w14:paraId="01139789" w14:textId="77777777" w:rsidR="009673A6" w:rsidRPr="00A260BD" w:rsidRDefault="009673A6" w:rsidP="000855FD">
      <w:pPr>
        <w:suppressAutoHyphens/>
        <w:spacing w:after="0" w:line="240" w:lineRule="auto"/>
        <w:jc w:val="center"/>
        <w:rPr>
          <w:rFonts w:ascii="Tofino Regular" w:hAnsi="Tofino Regular" w:cs="Calibri Light"/>
          <w:b/>
          <w:sz w:val="18"/>
          <w:szCs w:val="18"/>
          <w:lang w:val="pt-BR" w:eastAsia="ar-SA"/>
        </w:rPr>
      </w:pPr>
      <w:r w:rsidRPr="00A260BD">
        <w:rPr>
          <w:rFonts w:ascii="Tofino Regular" w:hAnsi="Tofino Regular" w:cs="Calibri Light"/>
          <w:b/>
          <w:sz w:val="18"/>
          <w:szCs w:val="18"/>
          <w:lang w:val="pt-BR" w:eastAsia="ar-SA"/>
        </w:rPr>
        <w:t>C O N S I D E R A N D O S</w:t>
      </w:r>
    </w:p>
    <w:p w14:paraId="67A91771" w14:textId="77777777" w:rsidR="009673A6" w:rsidRPr="00A260BD" w:rsidRDefault="009673A6" w:rsidP="000855FD">
      <w:pPr>
        <w:suppressAutoHyphens/>
        <w:spacing w:after="0" w:line="240" w:lineRule="auto"/>
        <w:jc w:val="center"/>
        <w:rPr>
          <w:rFonts w:ascii="Tofino Regular" w:hAnsi="Tofino Regular" w:cs="Calibri Light"/>
          <w:b/>
          <w:sz w:val="18"/>
          <w:szCs w:val="18"/>
          <w:lang w:val="pt-BR" w:eastAsia="ar-SA"/>
        </w:rPr>
      </w:pPr>
    </w:p>
    <w:p w14:paraId="5CF53E7D" w14:textId="77777777" w:rsidR="00D96D52" w:rsidRPr="00A260BD" w:rsidRDefault="009673A6" w:rsidP="000855FD">
      <w:pPr>
        <w:suppressAutoHyphens/>
        <w:spacing w:after="0" w:line="240" w:lineRule="auto"/>
        <w:jc w:val="both"/>
        <w:rPr>
          <w:rFonts w:ascii="Tofino Regular" w:hAnsi="Tofino Regular" w:cs="Calibri Light"/>
          <w:sz w:val="18"/>
          <w:szCs w:val="18"/>
          <w:lang w:val="es-ES" w:eastAsia="ar-SA"/>
        </w:rPr>
      </w:pPr>
      <w:r w:rsidRPr="00A260BD">
        <w:rPr>
          <w:rFonts w:ascii="Tofino Regular" w:hAnsi="Tofino Regular" w:cs="Calibri Light"/>
          <w:b/>
          <w:sz w:val="18"/>
          <w:szCs w:val="18"/>
          <w:lang w:val="es-ES" w:eastAsia="ar-SA"/>
        </w:rPr>
        <w:t xml:space="preserve">PRIMERO.- </w:t>
      </w:r>
      <w:r w:rsidR="00D96D52" w:rsidRPr="00A260BD">
        <w:rPr>
          <w:rFonts w:ascii="Tofino Regular" w:hAnsi="Tofino Regular" w:cs="Calibri Light"/>
          <w:sz w:val="18"/>
          <w:szCs w:val="18"/>
          <w:lang w:val="es-ES" w:eastAsia="ar-SA"/>
        </w:rPr>
        <w:t xml:space="preserve">Que en términos de lo establecido en el artículo 30, fracción II, de la Ley General de Transparencia y Acceso a la Información Pública, el Instituto Estatal de Transparencia, Acceso a la Información Pública y Protección de Datos Personales, es integrante del </w:t>
      </w:r>
      <w:r w:rsidR="00D96D52" w:rsidRPr="00A260BD">
        <w:rPr>
          <w:rFonts w:ascii="Tofino Regular" w:hAnsi="Tofino Regular" w:cs="Calibri Light"/>
          <w:sz w:val="18"/>
          <w:szCs w:val="18"/>
          <w:lang w:eastAsia="ar-SA"/>
        </w:rPr>
        <w:t>Sistema Nacional de Transparencia, Acceso a la Información Pública y Protección de Datos Personales</w:t>
      </w:r>
      <w:r w:rsidR="00D96D52" w:rsidRPr="00A260BD">
        <w:rPr>
          <w:rFonts w:ascii="Tofino Regular" w:hAnsi="Tofino Regular" w:cs="Calibri Light"/>
          <w:sz w:val="18"/>
          <w:szCs w:val="18"/>
          <w:lang w:val="es-ES" w:eastAsia="ar-SA"/>
        </w:rPr>
        <w:t xml:space="preserve">. </w:t>
      </w:r>
    </w:p>
    <w:p w14:paraId="476B310E" w14:textId="77777777" w:rsidR="009673A6" w:rsidRPr="00A260BD" w:rsidRDefault="009673A6" w:rsidP="000855FD">
      <w:pPr>
        <w:tabs>
          <w:tab w:val="left" w:pos="9498"/>
        </w:tabs>
        <w:suppressAutoHyphens/>
        <w:spacing w:after="0" w:line="240" w:lineRule="auto"/>
        <w:jc w:val="both"/>
        <w:rPr>
          <w:rFonts w:ascii="Tofino Regular" w:hAnsi="Tofino Regular" w:cs="Calibri Light"/>
          <w:sz w:val="18"/>
          <w:szCs w:val="18"/>
          <w:lang w:eastAsia="ar-SA"/>
        </w:rPr>
      </w:pPr>
    </w:p>
    <w:p w14:paraId="7645B249" w14:textId="77777777" w:rsidR="00D96D52" w:rsidRPr="00A260BD" w:rsidRDefault="009673A6" w:rsidP="000855FD">
      <w:pPr>
        <w:spacing w:after="0" w:line="240" w:lineRule="auto"/>
        <w:jc w:val="both"/>
        <w:rPr>
          <w:rFonts w:ascii="Tofino Regular" w:hAnsi="Tofino Regular" w:cs="Calibri Light"/>
          <w:sz w:val="18"/>
          <w:szCs w:val="18"/>
        </w:rPr>
      </w:pPr>
      <w:r w:rsidRPr="00A260BD">
        <w:rPr>
          <w:rFonts w:ascii="Tofino Regular" w:hAnsi="Tofino Regular" w:cs="Calibri Light"/>
          <w:b/>
          <w:sz w:val="18"/>
          <w:szCs w:val="18"/>
          <w:lang w:val="es-ES" w:eastAsia="ar-SA"/>
        </w:rPr>
        <w:t xml:space="preserve">SEGUNDO.- </w:t>
      </w:r>
      <w:r w:rsidR="00D96D52" w:rsidRPr="00A260BD">
        <w:rPr>
          <w:rFonts w:ascii="Tofino Regular" w:hAnsi="Tofino Regular" w:cs="Calibri Light"/>
          <w:sz w:val="18"/>
          <w:szCs w:val="18"/>
        </w:rPr>
        <w:t>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AD5904E" w14:textId="77777777" w:rsidR="005137A3" w:rsidRPr="00A260BD" w:rsidRDefault="005137A3" w:rsidP="000855FD">
      <w:pPr>
        <w:suppressAutoHyphens/>
        <w:spacing w:after="0" w:line="240" w:lineRule="auto"/>
        <w:jc w:val="both"/>
        <w:rPr>
          <w:rFonts w:ascii="Tofino Regular" w:hAnsi="Tofino Regular" w:cs="Calibri Light"/>
          <w:sz w:val="18"/>
          <w:szCs w:val="18"/>
          <w:lang w:val="es-ES" w:eastAsia="ar-SA"/>
        </w:rPr>
      </w:pPr>
    </w:p>
    <w:p w14:paraId="1E0DEEDC" w14:textId="77777777" w:rsidR="005137A3" w:rsidRPr="00A260BD" w:rsidRDefault="005137A3" w:rsidP="000855FD">
      <w:pPr>
        <w:suppressAutoHyphens/>
        <w:spacing w:after="0" w:line="240" w:lineRule="auto"/>
        <w:jc w:val="both"/>
        <w:rPr>
          <w:rFonts w:ascii="Tofino Regular" w:hAnsi="Tofino Regular" w:cs="Calibri Light"/>
          <w:sz w:val="18"/>
          <w:szCs w:val="18"/>
          <w:lang w:val="es-ES" w:eastAsia="ar-SA"/>
        </w:rPr>
      </w:pPr>
      <w:r w:rsidRPr="00A260BD">
        <w:rPr>
          <w:rFonts w:ascii="Tofino Regular" w:hAnsi="Tofino Regular" w:cs="Calibri Light"/>
          <w:b/>
          <w:sz w:val="18"/>
          <w:szCs w:val="18"/>
          <w:lang w:val="es-ES" w:eastAsia="ar-SA"/>
        </w:rPr>
        <w:t xml:space="preserve">TERCERO.- </w:t>
      </w:r>
      <w:r w:rsidR="00D96D52" w:rsidRPr="00A260BD">
        <w:rPr>
          <w:rFonts w:ascii="Tofino Regular" w:hAnsi="Tofino Regular" w:cs="Calibri Light"/>
          <w:sz w:val="18"/>
          <w:szCs w:val="18"/>
          <w:lang w:val="es-ES" w:eastAsia="ar-SA"/>
        </w:rPr>
        <w:t xml:space="preserve">Que el Presidente tiene entre sus atribuciones, </w:t>
      </w:r>
      <w:r w:rsidR="00D96D52" w:rsidRPr="00A260BD">
        <w:rPr>
          <w:rFonts w:ascii="Tofino Regular" w:hAnsi="Tofino Regular" w:cs="Calibri Light"/>
          <w:sz w:val="18"/>
          <w:szCs w:val="18"/>
        </w:rPr>
        <w:t>representar al Instituto ante el Sistema Nacional</w:t>
      </w:r>
      <w:r w:rsidR="00D96D52" w:rsidRPr="00A260BD">
        <w:rPr>
          <w:rFonts w:ascii="Tofino Regular" w:hAnsi="Tofino Regular" w:cs="Calibri Light"/>
          <w:sz w:val="18"/>
          <w:szCs w:val="18"/>
          <w:lang w:val="es-ES" w:eastAsia="ar-SA"/>
        </w:rPr>
        <w:t xml:space="preserve">, según lo dispuesto en el artículo 22, fracción II de la </w:t>
      </w:r>
      <w:r w:rsidR="00D96D52" w:rsidRPr="00A260BD">
        <w:rPr>
          <w:rFonts w:ascii="Tofino Regular" w:hAnsi="Tofino Regular" w:cs="Calibri Light"/>
          <w:sz w:val="18"/>
          <w:szCs w:val="18"/>
        </w:rPr>
        <w:t>Ley de Transparencia y Acceso a la Información Pública del Estado de Yucatán</w:t>
      </w:r>
      <w:r w:rsidR="00D96D52" w:rsidRPr="00A260BD">
        <w:rPr>
          <w:rFonts w:ascii="Tofino Regular" w:hAnsi="Tofino Regular" w:cs="Calibri Light"/>
          <w:sz w:val="18"/>
          <w:szCs w:val="18"/>
          <w:lang w:val="es-ES" w:eastAsia="ar-SA"/>
        </w:rPr>
        <w:t>.</w:t>
      </w:r>
    </w:p>
    <w:p w14:paraId="17911E67" w14:textId="77777777" w:rsidR="00F32631" w:rsidRPr="00A260BD" w:rsidRDefault="00F32631" w:rsidP="000855FD">
      <w:pPr>
        <w:suppressAutoHyphens/>
        <w:spacing w:after="0" w:line="240" w:lineRule="auto"/>
        <w:jc w:val="both"/>
        <w:rPr>
          <w:rFonts w:ascii="Tofino Regular" w:hAnsi="Tofino Regular" w:cs="Calibri Light"/>
          <w:sz w:val="18"/>
          <w:szCs w:val="18"/>
          <w:lang w:val="es-ES" w:eastAsia="ar-SA"/>
        </w:rPr>
      </w:pPr>
    </w:p>
    <w:p w14:paraId="35481CE7" w14:textId="73AA6629" w:rsidR="00D96D52" w:rsidRPr="00A260BD" w:rsidRDefault="004D5A7E" w:rsidP="000855FD">
      <w:pPr>
        <w:suppressAutoHyphens/>
        <w:spacing w:after="0" w:line="240" w:lineRule="auto"/>
        <w:jc w:val="both"/>
        <w:rPr>
          <w:rFonts w:ascii="Tofino Regular" w:hAnsi="Tofino Regular" w:cs="Calibri Light"/>
          <w:sz w:val="18"/>
          <w:szCs w:val="18"/>
          <w:lang w:eastAsia="ar-SA"/>
        </w:rPr>
      </w:pPr>
      <w:r w:rsidRPr="00A260BD">
        <w:rPr>
          <w:rFonts w:ascii="Tofino Regular" w:hAnsi="Tofino Regular" w:cs="Calibri Light"/>
          <w:b/>
          <w:sz w:val="18"/>
          <w:szCs w:val="18"/>
          <w:lang w:val="es-ES" w:eastAsia="ar-SA"/>
        </w:rPr>
        <w:t xml:space="preserve">CUARTO.- </w:t>
      </w:r>
      <w:r w:rsidR="00D96D52" w:rsidRPr="00A260BD">
        <w:rPr>
          <w:rFonts w:ascii="Tofino Regular" w:hAnsi="Tofino Regular" w:cs="Calibri Light"/>
          <w:sz w:val="18"/>
          <w:szCs w:val="18"/>
          <w:lang w:eastAsia="ar-SA"/>
        </w:rPr>
        <w:t>Que de acuerdo a la fracción II del artículo 46 del Reglamento Interior del Instituto Estatal de Transparencia, Acceso a la Información Pública y Protección de Datos Personales el Comisionado Presidente tiene entre sus facultades representar al Instituto ante el Sistema Nacional de Transparencia, Acceso a la Información Pública y Protección de Datos Personales.</w:t>
      </w:r>
    </w:p>
    <w:p w14:paraId="6B1E2442" w14:textId="77777777" w:rsidR="00FE6461" w:rsidRPr="00A260BD" w:rsidRDefault="00FE6461" w:rsidP="000855FD">
      <w:pPr>
        <w:suppressAutoHyphens/>
        <w:spacing w:after="0" w:line="240" w:lineRule="auto"/>
        <w:jc w:val="both"/>
        <w:rPr>
          <w:rFonts w:ascii="Tofino Regular" w:hAnsi="Tofino Regular" w:cs="Calibri Light"/>
          <w:sz w:val="18"/>
          <w:szCs w:val="18"/>
          <w:lang w:val="es-ES" w:eastAsia="ar-SA"/>
        </w:rPr>
      </w:pPr>
    </w:p>
    <w:p w14:paraId="79400A7A" w14:textId="77777777" w:rsidR="00F01B5A" w:rsidRPr="00A260BD" w:rsidRDefault="00F01B5A" w:rsidP="000855FD">
      <w:pPr>
        <w:spacing w:after="0" w:line="240" w:lineRule="auto"/>
        <w:jc w:val="both"/>
        <w:rPr>
          <w:rFonts w:ascii="Tofino Regular" w:hAnsi="Tofino Regular" w:cs="Calibri Light"/>
          <w:b/>
          <w:sz w:val="18"/>
          <w:szCs w:val="18"/>
        </w:rPr>
      </w:pPr>
      <w:r w:rsidRPr="00A260BD">
        <w:rPr>
          <w:rFonts w:ascii="Tofino Regular" w:hAnsi="Tofino Regular" w:cs="Calibri Light"/>
          <w:b/>
          <w:sz w:val="18"/>
          <w:szCs w:val="18"/>
        </w:rPr>
        <w:t xml:space="preserve">QUINTO.- </w:t>
      </w:r>
      <w:r w:rsidR="00843813" w:rsidRPr="00A260BD">
        <w:rPr>
          <w:rFonts w:ascii="Tofino Regular" w:hAnsi="Tofino Regular" w:cs="Calibri Light"/>
          <w:sz w:val="18"/>
          <w:szCs w:val="18"/>
        </w:rPr>
        <w:t>Por lo antes expuesto y fundado en los considerandos que anteceden</w:t>
      </w:r>
      <w:r w:rsidR="00843813" w:rsidRPr="00A260BD">
        <w:rPr>
          <w:rFonts w:ascii="Tofino Regular" w:hAnsi="Tofino Regular" w:cs="Calibri Light"/>
          <w:sz w:val="18"/>
          <w:szCs w:val="18"/>
          <w:lang w:val="es-ES" w:eastAsia="ar-SA"/>
        </w:rPr>
        <w:t xml:space="preserve"> se:</w:t>
      </w:r>
    </w:p>
    <w:p w14:paraId="210B8F2F" w14:textId="77777777" w:rsidR="0059109F" w:rsidRPr="00A260BD" w:rsidRDefault="0059109F" w:rsidP="000855FD">
      <w:pPr>
        <w:widowControl w:val="0"/>
        <w:spacing w:after="0" w:line="240" w:lineRule="auto"/>
        <w:jc w:val="center"/>
        <w:rPr>
          <w:rFonts w:ascii="Tofino Regular" w:hAnsi="Tofino Regular" w:cs="Calibri Light"/>
          <w:b/>
          <w:sz w:val="18"/>
          <w:szCs w:val="18"/>
        </w:rPr>
      </w:pPr>
    </w:p>
    <w:p w14:paraId="0C985441" w14:textId="747FE8F4" w:rsidR="00F01B5A" w:rsidRPr="00A260BD" w:rsidRDefault="00F01B5A" w:rsidP="000855FD">
      <w:pPr>
        <w:widowControl w:val="0"/>
        <w:spacing w:after="0" w:line="240" w:lineRule="auto"/>
        <w:jc w:val="center"/>
        <w:rPr>
          <w:rFonts w:ascii="Tofino Regular" w:hAnsi="Tofino Regular" w:cs="Calibri Light"/>
          <w:b/>
          <w:sz w:val="18"/>
          <w:szCs w:val="18"/>
          <w:lang w:val="pt-BR"/>
        </w:rPr>
      </w:pPr>
      <w:r w:rsidRPr="00A260BD">
        <w:rPr>
          <w:rFonts w:ascii="Tofino Regular" w:hAnsi="Tofino Regular" w:cs="Calibri Light"/>
          <w:b/>
          <w:sz w:val="18"/>
          <w:szCs w:val="18"/>
          <w:lang w:val="pt-BR"/>
        </w:rPr>
        <w:t>A C U E R D A</w:t>
      </w:r>
    </w:p>
    <w:p w14:paraId="4AE504E6" w14:textId="77777777" w:rsidR="00F01B5A" w:rsidRPr="00A260BD" w:rsidRDefault="00F01B5A" w:rsidP="000855FD">
      <w:pPr>
        <w:widowControl w:val="0"/>
        <w:spacing w:after="0" w:line="240" w:lineRule="auto"/>
        <w:jc w:val="center"/>
        <w:rPr>
          <w:rFonts w:ascii="Tofino Regular" w:hAnsi="Tofino Regular" w:cs="Calibri Light"/>
          <w:b/>
          <w:sz w:val="18"/>
          <w:szCs w:val="18"/>
          <w:lang w:val="pt-BR"/>
        </w:rPr>
      </w:pPr>
    </w:p>
    <w:p w14:paraId="4EF9C9BD" w14:textId="08DD257D" w:rsidR="005E527C" w:rsidRPr="00A260BD" w:rsidRDefault="005E527C" w:rsidP="000855FD">
      <w:pPr>
        <w:suppressAutoHyphens/>
        <w:spacing w:after="0" w:line="240" w:lineRule="auto"/>
        <w:jc w:val="both"/>
        <w:rPr>
          <w:rFonts w:ascii="Tofino Regular" w:hAnsi="Tofino Regular" w:cs="Calibri Light"/>
          <w:color w:val="000000"/>
          <w:sz w:val="18"/>
          <w:szCs w:val="18"/>
          <w:lang w:eastAsia="ar-SA"/>
        </w:rPr>
      </w:pPr>
      <w:r w:rsidRPr="00731AD1">
        <w:rPr>
          <w:rFonts w:ascii="Tofino Regular" w:hAnsi="Tofino Regular" w:cs="Calibri Light"/>
          <w:b/>
          <w:sz w:val="18"/>
          <w:szCs w:val="18"/>
          <w:lang w:val="pt-BR" w:eastAsia="ar-SA"/>
        </w:rPr>
        <w:t>PRIMERO.-</w:t>
      </w:r>
      <w:r w:rsidRPr="00731AD1">
        <w:rPr>
          <w:rFonts w:ascii="Tofino Regular" w:hAnsi="Tofino Regular" w:cs="Calibri Light"/>
          <w:sz w:val="18"/>
          <w:szCs w:val="18"/>
          <w:lang w:val="pt-BR" w:eastAsia="ar-SA"/>
        </w:rPr>
        <w:t xml:space="preserve"> </w:t>
      </w:r>
      <w:r w:rsidR="00843813" w:rsidRPr="00A260BD">
        <w:rPr>
          <w:rFonts w:ascii="Tofino Regular" w:hAnsi="Tofino Regular" w:cs="Calibri Light"/>
          <w:color w:val="000000"/>
          <w:sz w:val="18"/>
          <w:szCs w:val="18"/>
          <w:lang w:val="es-ES" w:eastAsia="ar-SA"/>
        </w:rPr>
        <w:t>En cumplimiento de</w:t>
      </w:r>
      <w:r w:rsidRPr="00A260BD">
        <w:rPr>
          <w:rFonts w:ascii="Tofino Regular" w:hAnsi="Tofino Regular" w:cs="Calibri Light"/>
          <w:color w:val="000000"/>
          <w:sz w:val="18"/>
          <w:szCs w:val="18"/>
          <w:lang w:val="es-ES" w:eastAsia="ar-SA"/>
        </w:rPr>
        <w:t xml:space="preserve"> </w:t>
      </w:r>
      <w:r w:rsidR="00843813" w:rsidRPr="00A260BD">
        <w:rPr>
          <w:rFonts w:ascii="Tofino Regular" w:hAnsi="Tofino Regular" w:cs="Calibri Light"/>
          <w:color w:val="000000"/>
          <w:sz w:val="18"/>
          <w:szCs w:val="18"/>
          <w:lang w:val="es-ES" w:eastAsia="ar-SA"/>
        </w:rPr>
        <w:t xml:space="preserve">los artículos 10, 11 y 12 de los Lineamientos para la </w:t>
      </w:r>
      <w:r w:rsidR="00276998" w:rsidRPr="00A260BD">
        <w:rPr>
          <w:rFonts w:ascii="Tofino Regular" w:hAnsi="Tofino Regular" w:cs="Calibri Light"/>
          <w:color w:val="000000"/>
          <w:sz w:val="18"/>
          <w:szCs w:val="18"/>
          <w:lang w:val="es-ES" w:eastAsia="ar-SA"/>
        </w:rPr>
        <w:t>e</w:t>
      </w:r>
      <w:r w:rsidR="00843813" w:rsidRPr="00A260BD">
        <w:rPr>
          <w:rFonts w:ascii="Tofino Regular" w:hAnsi="Tofino Regular" w:cs="Calibri Light"/>
          <w:color w:val="000000"/>
          <w:sz w:val="18"/>
          <w:szCs w:val="18"/>
          <w:lang w:val="es-ES" w:eastAsia="ar-SA"/>
        </w:rPr>
        <w:t>lección y/o reelección de Coordinaciones de Comisiones, de las Regiones y Coordinación de los Organismos Garantes de las Entidades Federativas</w:t>
      </w:r>
      <w:r w:rsidRPr="00A260BD">
        <w:rPr>
          <w:rFonts w:ascii="Tofino Regular" w:hAnsi="Tofino Regular" w:cs="Calibri Light"/>
          <w:color w:val="000000"/>
          <w:sz w:val="18"/>
          <w:szCs w:val="18"/>
          <w:lang w:val="es-ES" w:eastAsia="ar-SA"/>
        </w:rPr>
        <w:t xml:space="preserve">; se acuerda otorgar por </w:t>
      </w:r>
      <w:r w:rsidR="0047753E" w:rsidRPr="00A260BD">
        <w:rPr>
          <w:rFonts w:ascii="Tofino Regular" w:hAnsi="Tofino Regular" w:cs="Calibri Light"/>
          <w:color w:val="000000"/>
          <w:sz w:val="18"/>
          <w:szCs w:val="18"/>
          <w:lang w:val="es-ES" w:eastAsia="ar-SA"/>
        </w:rPr>
        <w:t xml:space="preserve">unanimidad </w:t>
      </w:r>
      <w:r w:rsidRPr="00A260BD">
        <w:rPr>
          <w:rFonts w:ascii="Tofino Regular" w:hAnsi="Tofino Regular" w:cs="Calibri Light"/>
          <w:color w:val="000000"/>
          <w:sz w:val="18"/>
          <w:szCs w:val="18"/>
          <w:lang w:val="es-ES" w:eastAsia="ar-SA"/>
        </w:rPr>
        <w:t>de votos</w:t>
      </w:r>
      <w:r w:rsidR="0029502E" w:rsidRPr="00A260BD">
        <w:rPr>
          <w:rFonts w:ascii="Tofino Regular" w:hAnsi="Tofino Regular" w:cs="Calibri Light"/>
          <w:color w:val="000000"/>
          <w:sz w:val="18"/>
          <w:szCs w:val="18"/>
          <w:lang w:val="es-ES" w:eastAsia="ar-SA"/>
        </w:rPr>
        <w:t>,</w:t>
      </w:r>
      <w:r w:rsidRPr="00A260BD">
        <w:rPr>
          <w:rFonts w:ascii="Tofino Regular" w:hAnsi="Tofino Regular" w:cs="Calibri Light"/>
          <w:color w:val="000000"/>
          <w:sz w:val="18"/>
          <w:szCs w:val="18"/>
          <w:lang w:val="es-ES" w:eastAsia="ar-SA"/>
        </w:rPr>
        <w:t xml:space="preserve"> el Voto Institucional a favor </w:t>
      </w:r>
      <w:r w:rsidR="0047753E" w:rsidRPr="00A260BD">
        <w:rPr>
          <w:rFonts w:ascii="Tofino Regular" w:hAnsi="Tofino Regular" w:cs="Calibri Light"/>
          <w:color w:val="000000"/>
          <w:sz w:val="18"/>
          <w:szCs w:val="18"/>
          <w:lang w:val="es-ES" w:eastAsia="ar-SA"/>
        </w:rPr>
        <w:t>de la Comisionada Mtra. Marlene Marisol Gordillo Figueroa, del Instituto de Transparencia, Acceso a la Información y Protección de Datos Personales del Estado de Chiapas (ITAIPCH) y del Comisionado Lic. Mauricio Moreno Mendoza, del Instituto Estatal de Transparencia, Acceso a la Información Pública y Protección de Datos Personales (Inaip Yucatán)</w:t>
      </w:r>
      <w:r w:rsidR="006A4BFC" w:rsidRPr="00A260BD">
        <w:rPr>
          <w:rFonts w:ascii="Tofino Regular" w:hAnsi="Tofino Regular" w:cs="Calibri Light"/>
          <w:color w:val="000000"/>
          <w:sz w:val="18"/>
          <w:szCs w:val="18"/>
        </w:rPr>
        <w:t xml:space="preserve">, </w:t>
      </w:r>
      <w:r w:rsidR="003F3577" w:rsidRPr="00A260BD">
        <w:rPr>
          <w:rFonts w:ascii="Tofino Regular" w:hAnsi="Tofino Regular" w:cs="Calibri Light"/>
          <w:color w:val="000000"/>
          <w:sz w:val="18"/>
          <w:szCs w:val="18"/>
        </w:rPr>
        <w:t xml:space="preserve">para formar parte del Colegio Electoral responsable de llevar a cabo el </w:t>
      </w:r>
      <w:r w:rsidR="003F3577" w:rsidRPr="00A260BD">
        <w:rPr>
          <w:rFonts w:ascii="Tofino Regular" w:hAnsi="Tofino Regular" w:cs="Calibri Light"/>
          <w:sz w:val="18"/>
          <w:szCs w:val="18"/>
          <w:lang w:val="es-ES" w:eastAsia="ar-SA"/>
        </w:rPr>
        <w:t>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w:t>
      </w:r>
      <w:r w:rsidR="0047753E" w:rsidRPr="00A260BD">
        <w:rPr>
          <w:rFonts w:ascii="Tofino Regular" w:hAnsi="Tofino Regular" w:cs="Calibri Light"/>
          <w:color w:val="000000"/>
          <w:sz w:val="18"/>
          <w:szCs w:val="18"/>
          <w:lang w:val="es-ES" w:eastAsia="ar-SA"/>
        </w:rPr>
        <w:t>.</w:t>
      </w:r>
    </w:p>
    <w:p w14:paraId="5FBD3DDC" w14:textId="77777777" w:rsidR="003F3577" w:rsidRPr="00A260BD" w:rsidRDefault="003F3577" w:rsidP="000855FD">
      <w:pPr>
        <w:suppressAutoHyphens/>
        <w:spacing w:after="0" w:line="240" w:lineRule="auto"/>
        <w:jc w:val="both"/>
        <w:rPr>
          <w:rFonts w:ascii="Tofino Regular" w:hAnsi="Tofino Regular" w:cs="Calibri Light"/>
          <w:color w:val="000000"/>
          <w:sz w:val="18"/>
          <w:szCs w:val="18"/>
          <w:lang w:val="es-ES" w:eastAsia="ar-SA"/>
        </w:rPr>
      </w:pPr>
    </w:p>
    <w:p w14:paraId="60E714C2" w14:textId="68EAD4F2" w:rsidR="00802B58" w:rsidRPr="00A260BD" w:rsidRDefault="005E527C" w:rsidP="000855FD">
      <w:pPr>
        <w:suppressAutoHyphens/>
        <w:spacing w:after="0" w:line="240" w:lineRule="auto"/>
        <w:jc w:val="both"/>
        <w:rPr>
          <w:rFonts w:ascii="Tofino Regular" w:hAnsi="Tofino Regular" w:cs="Calibri Light"/>
          <w:sz w:val="18"/>
          <w:szCs w:val="18"/>
          <w:lang w:val="es-ES" w:eastAsia="ar-SA"/>
        </w:rPr>
      </w:pPr>
      <w:r w:rsidRPr="00731AD1">
        <w:rPr>
          <w:rFonts w:ascii="Tofino Regular" w:hAnsi="Tofino Regular" w:cs="Calibri Light"/>
          <w:b/>
          <w:sz w:val="18"/>
          <w:szCs w:val="18"/>
          <w:lang w:val="es-ES" w:eastAsia="ar-SA"/>
        </w:rPr>
        <w:t>SEGUNDO.-</w:t>
      </w:r>
      <w:r w:rsidR="003D5D34" w:rsidRPr="00731AD1">
        <w:rPr>
          <w:rFonts w:ascii="Tofino Regular" w:hAnsi="Tofino Regular" w:cs="Calibri Light"/>
          <w:sz w:val="18"/>
          <w:szCs w:val="18"/>
          <w:lang w:val="es-ES" w:eastAsia="ar-SA"/>
        </w:rPr>
        <w:t xml:space="preserve"> Se acuerda que la Comisionada Presidenta en </w:t>
      </w:r>
      <w:r w:rsidR="003D5D34" w:rsidRPr="00731AD1">
        <w:rPr>
          <w:rFonts w:ascii="Tofino Regular" w:hAnsi="Tofino Regular" w:cs="Calibri Light"/>
          <w:sz w:val="18"/>
          <w:szCs w:val="18"/>
        </w:rPr>
        <w:t xml:space="preserve">representación del Instituto </w:t>
      </w:r>
      <w:r w:rsidR="00A260BD" w:rsidRPr="00731AD1">
        <w:rPr>
          <w:rFonts w:ascii="Tofino Regular" w:hAnsi="Tofino Regular" w:cs="Calibri Light"/>
          <w:sz w:val="18"/>
          <w:szCs w:val="18"/>
        </w:rPr>
        <w:t xml:space="preserve">y </w:t>
      </w:r>
      <w:r w:rsidR="003D5D34" w:rsidRPr="00731AD1">
        <w:rPr>
          <w:rFonts w:ascii="Tofino Regular" w:hAnsi="Tofino Regular" w:cs="Calibri Light"/>
          <w:sz w:val="18"/>
          <w:szCs w:val="18"/>
        </w:rPr>
        <w:t>ante el Sistema Nacional</w:t>
      </w:r>
      <w:r w:rsidR="003D5D34" w:rsidRPr="00731AD1">
        <w:rPr>
          <w:rFonts w:ascii="Tofino Regular" w:hAnsi="Tofino Regular" w:cs="Calibri Light"/>
          <w:sz w:val="18"/>
          <w:szCs w:val="18"/>
          <w:lang w:val="es-ES" w:eastAsia="ar-SA"/>
        </w:rPr>
        <w:t xml:space="preserve"> notifique</w:t>
      </w:r>
      <w:r w:rsidR="00731AD1" w:rsidRPr="00731AD1">
        <w:rPr>
          <w:rFonts w:ascii="Tofino Regular" w:hAnsi="Tofino Regular" w:cs="Calibri Light"/>
          <w:sz w:val="18"/>
          <w:szCs w:val="18"/>
          <w:lang w:val="es-ES" w:eastAsia="ar-SA"/>
        </w:rPr>
        <w:t xml:space="preserve"> vía correo electrónico</w:t>
      </w:r>
      <w:r w:rsidRPr="00731AD1">
        <w:rPr>
          <w:rFonts w:ascii="Tofino Regular" w:hAnsi="Tofino Regular" w:cs="Calibri Light"/>
          <w:sz w:val="18"/>
          <w:szCs w:val="18"/>
          <w:lang w:val="es-ES" w:eastAsia="ar-SA"/>
        </w:rPr>
        <w:t xml:space="preserve"> </w:t>
      </w:r>
      <w:r w:rsidR="00731AD1" w:rsidRPr="00731AD1">
        <w:rPr>
          <w:rFonts w:ascii="Tofino Regular" w:hAnsi="Tofino Regular" w:cs="Calibri Light"/>
          <w:sz w:val="18"/>
          <w:szCs w:val="18"/>
          <w:lang w:val="es-ES" w:eastAsia="ar-SA"/>
        </w:rPr>
        <w:t xml:space="preserve">a las siguientes direcciones: </w:t>
      </w:r>
      <w:hyperlink r:id="rId6" w:history="1">
        <w:proofErr w:type="spellStart"/>
        <w:r w:rsidR="00731AD1" w:rsidRPr="00731AD1">
          <w:rPr>
            <w:rStyle w:val="Hipervnculo"/>
            <w:rFonts w:ascii="Tofino Regular" w:hAnsi="Tofino Regular" w:cs="Calibri Light"/>
            <w:sz w:val="18"/>
            <w:szCs w:val="18"/>
            <w:lang w:val="es-ES" w:eastAsia="ar-SA"/>
          </w:rPr>
          <w:t>gilda.segovia@inaipyucatan.org.mx</w:t>
        </w:r>
        <w:proofErr w:type="spellEnd"/>
      </w:hyperlink>
      <w:r w:rsidR="00731AD1" w:rsidRPr="00731AD1">
        <w:rPr>
          <w:rFonts w:ascii="Tofino Regular" w:hAnsi="Tofino Regular" w:cs="Calibri Light"/>
          <w:sz w:val="18"/>
          <w:szCs w:val="18"/>
          <w:lang w:val="es-ES" w:eastAsia="ar-SA"/>
        </w:rPr>
        <w:t xml:space="preserve">, </w:t>
      </w:r>
      <w:hyperlink r:id="rId7" w:history="1">
        <w:proofErr w:type="spellStart"/>
        <w:r w:rsidR="00731AD1" w:rsidRPr="00731AD1">
          <w:rPr>
            <w:rStyle w:val="Hipervnculo"/>
            <w:rFonts w:ascii="Tofino Regular" w:hAnsi="Tofino Regular" w:cs="Calibri Light"/>
            <w:sz w:val="18"/>
            <w:szCs w:val="18"/>
            <w:lang w:val="es-ES" w:eastAsia="ar-SA"/>
          </w:rPr>
          <w:t>cgonzalez@idaipqroo.org.mx</w:t>
        </w:r>
        <w:proofErr w:type="spellEnd"/>
      </w:hyperlink>
      <w:r w:rsidR="00731AD1" w:rsidRPr="00731AD1">
        <w:rPr>
          <w:rFonts w:ascii="Tofino Regular" w:hAnsi="Tofino Regular" w:cs="Calibri Light"/>
          <w:sz w:val="18"/>
          <w:szCs w:val="18"/>
          <w:lang w:val="es-ES" w:eastAsia="ar-SA"/>
        </w:rPr>
        <w:t xml:space="preserve"> y </w:t>
      </w:r>
      <w:hyperlink r:id="rId8" w:history="1">
        <w:proofErr w:type="spellStart"/>
        <w:r w:rsidR="00731AD1" w:rsidRPr="00731AD1">
          <w:rPr>
            <w:rStyle w:val="Hipervnculo"/>
            <w:rFonts w:ascii="Tofino Regular" w:hAnsi="Tofino Regular" w:cs="Calibri Light"/>
            <w:sz w:val="18"/>
            <w:szCs w:val="18"/>
            <w:lang w:val="es-ES" w:eastAsia="ar-SA"/>
          </w:rPr>
          <w:t>sergio.contreras@inai.org.mx</w:t>
        </w:r>
        <w:proofErr w:type="spellEnd"/>
      </w:hyperlink>
      <w:r w:rsidR="00731AD1" w:rsidRPr="00731AD1">
        <w:rPr>
          <w:rFonts w:ascii="Tofino Regular" w:hAnsi="Tofino Regular" w:cs="Calibri Light"/>
          <w:sz w:val="18"/>
          <w:szCs w:val="18"/>
          <w:lang w:val="es-ES" w:eastAsia="ar-SA"/>
        </w:rPr>
        <w:t>, en su carácter de Coordinadora Regional, Secretaria de la región y Secretario</w:t>
      </w:r>
      <w:r w:rsidR="00802B58" w:rsidRPr="00731AD1">
        <w:rPr>
          <w:rFonts w:ascii="Tofino Regular" w:hAnsi="Tofino Regular" w:cs="Calibri Light"/>
          <w:sz w:val="18"/>
          <w:szCs w:val="18"/>
          <w:lang w:val="es-ES" w:eastAsia="ar-SA"/>
        </w:rPr>
        <w:t xml:space="preserve"> Ejecutiv</w:t>
      </w:r>
      <w:r w:rsidR="00731AD1" w:rsidRPr="00731AD1">
        <w:rPr>
          <w:rFonts w:ascii="Tofino Regular" w:hAnsi="Tofino Regular" w:cs="Calibri Light"/>
          <w:sz w:val="18"/>
          <w:szCs w:val="18"/>
          <w:lang w:val="es-ES" w:eastAsia="ar-SA"/>
        </w:rPr>
        <w:t>o</w:t>
      </w:r>
      <w:r w:rsidR="00802B58" w:rsidRPr="00731AD1">
        <w:rPr>
          <w:rFonts w:ascii="Tofino Regular" w:hAnsi="Tofino Regular" w:cs="Calibri Light"/>
          <w:sz w:val="18"/>
          <w:szCs w:val="18"/>
          <w:lang w:val="es-ES" w:eastAsia="ar-SA"/>
        </w:rPr>
        <w:t xml:space="preserve"> del Sistema Nacional de Transparencia, Acceso a la Información Pública y Protección de Datos Personales</w:t>
      </w:r>
      <w:r w:rsidR="007577C2" w:rsidRPr="00731AD1">
        <w:rPr>
          <w:rFonts w:ascii="Tofino Regular" w:hAnsi="Tofino Regular" w:cs="Calibri Light"/>
          <w:sz w:val="18"/>
          <w:szCs w:val="18"/>
          <w:lang w:val="es-ES" w:eastAsia="ar-SA"/>
        </w:rPr>
        <w:t>, lo aquí aprobado</w:t>
      </w:r>
      <w:r w:rsidR="00731AD1" w:rsidRPr="00731AD1">
        <w:rPr>
          <w:rFonts w:ascii="Tofino Regular" w:hAnsi="Tofino Regular" w:cs="Calibri Light"/>
          <w:sz w:val="18"/>
          <w:szCs w:val="18"/>
          <w:lang w:val="es-ES" w:eastAsia="ar-SA"/>
        </w:rPr>
        <w:t>, respectivamente.</w:t>
      </w:r>
    </w:p>
    <w:p w14:paraId="4DB6A349" w14:textId="77777777" w:rsidR="00802B58" w:rsidRPr="00A260BD" w:rsidRDefault="00802B58" w:rsidP="000855FD">
      <w:pPr>
        <w:suppressAutoHyphens/>
        <w:spacing w:after="0" w:line="240" w:lineRule="auto"/>
        <w:jc w:val="both"/>
        <w:rPr>
          <w:rFonts w:ascii="Tofino Regular" w:hAnsi="Tofino Regular" w:cs="Calibri Light"/>
          <w:sz w:val="18"/>
          <w:szCs w:val="18"/>
          <w:lang w:val="es-ES" w:eastAsia="ar-SA"/>
        </w:rPr>
      </w:pPr>
    </w:p>
    <w:p w14:paraId="076EA776" w14:textId="6B8E0AF4" w:rsidR="00802B58" w:rsidRPr="00A260BD" w:rsidRDefault="00802B58" w:rsidP="000855FD">
      <w:pPr>
        <w:suppressAutoHyphens/>
        <w:spacing w:after="0" w:line="240" w:lineRule="auto"/>
        <w:jc w:val="both"/>
        <w:rPr>
          <w:rFonts w:ascii="Tofino Regular" w:hAnsi="Tofino Regular" w:cs="Calibri Light"/>
          <w:bCs/>
          <w:sz w:val="18"/>
          <w:szCs w:val="18"/>
          <w:lang w:val="es-ES" w:eastAsia="ar-SA"/>
        </w:rPr>
      </w:pPr>
      <w:r w:rsidRPr="00A260BD">
        <w:rPr>
          <w:rFonts w:ascii="Tofino Regular" w:hAnsi="Tofino Regular" w:cs="Calibri Light"/>
          <w:b/>
          <w:sz w:val="18"/>
          <w:szCs w:val="18"/>
          <w:lang w:val="es-ES" w:eastAsia="ar-SA"/>
        </w:rPr>
        <w:t>TERCERO.-</w:t>
      </w:r>
      <w:r w:rsidRPr="00A260BD">
        <w:rPr>
          <w:rFonts w:ascii="Tofino Regular" w:hAnsi="Tofino Regular" w:cs="Calibri Light"/>
          <w:bCs/>
          <w:sz w:val="18"/>
          <w:szCs w:val="18"/>
          <w:lang w:val="es-ES" w:eastAsia="ar-SA"/>
        </w:rPr>
        <w:t xml:space="preserve">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3B1B0D6B" w14:textId="77777777" w:rsidR="00802B58" w:rsidRPr="00A260BD" w:rsidRDefault="00802B58" w:rsidP="000855FD">
      <w:pPr>
        <w:suppressAutoHyphens/>
        <w:spacing w:after="0" w:line="240" w:lineRule="auto"/>
        <w:jc w:val="both"/>
        <w:rPr>
          <w:rFonts w:ascii="Tofino Regular" w:hAnsi="Tofino Regular" w:cs="Calibri Light"/>
          <w:bCs/>
          <w:sz w:val="18"/>
          <w:szCs w:val="18"/>
          <w:lang w:val="es-ES" w:eastAsia="ar-SA"/>
        </w:rPr>
      </w:pPr>
    </w:p>
    <w:p w14:paraId="1E64C7D3" w14:textId="17DE9A84" w:rsidR="005E527C" w:rsidRPr="00A260BD" w:rsidRDefault="00802B58" w:rsidP="000855FD">
      <w:pPr>
        <w:suppressAutoHyphens/>
        <w:spacing w:after="0" w:line="240" w:lineRule="auto"/>
        <w:jc w:val="both"/>
        <w:rPr>
          <w:rFonts w:ascii="Tofino Regular" w:hAnsi="Tofino Regular" w:cs="Calibri Light"/>
          <w:bCs/>
          <w:sz w:val="18"/>
          <w:szCs w:val="18"/>
          <w:lang w:val="es-ES" w:eastAsia="ar-SA"/>
        </w:rPr>
      </w:pPr>
      <w:r w:rsidRPr="00A260BD">
        <w:rPr>
          <w:rFonts w:ascii="Tofino Regular" w:hAnsi="Tofino Regular" w:cs="Calibri Light"/>
          <w:bCs/>
          <w:sz w:val="18"/>
          <w:szCs w:val="18"/>
          <w:lang w:val="es-ES" w:eastAsia="ar-SA"/>
        </w:rPr>
        <w:t>Así lo acordaron y firman para debida constancia, los integrantes del Pleno del Instituto Estatal de Transparencia, Acceso a la Información Pública y Protección de Datos Personales:</w:t>
      </w:r>
    </w:p>
    <w:p w14:paraId="42F58E86" w14:textId="77777777" w:rsidR="00802B58" w:rsidRPr="00A260BD" w:rsidRDefault="00802B58" w:rsidP="000855FD">
      <w:pPr>
        <w:suppressAutoHyphens/>
        <w:spacing w:after="0" w:line="240" w:lineRule="auto"/>
        <w:jc w:val="both"/>
        <w:rPr>
          <w:rFonts w:ascii="Tofino Regular" w:hAnsi="Tofino Regular" w:cs="Calibri Light"/>
          <w:sz w:val="18"/>
          <w:szCs w:val="18"/>
          <w:lang w:val="es-ES" w:eastAsia="ar-SA"/>
        </w:rPr>
      </w:pPr>
    </w:p>
    <w:p w14:paraId="7A47A4CB" w14:textId="616972E9" w:rsidR="005965A0" w:rsidRPr="00A260BD" w:rsidRDefault="005965A0" w:rsidP="000855FD">
      <w:pPr>
        <w:spacing w:line="240" w:lineRule="auto"/>
        <w:jc w:val="both"/>
        <w:rPr>
          <w:rFonts w:ascii="Tofino Regular" w:hAnsi="Tofino Regular" w:cs="Calibri Light"/>
          <w:sz w:val="18"/>
          <w:szCs w:val="18"/>
        </w:rPr>
      </w:pPr>
    </w:p>
    <w:p w14:paraId="621C8A7C" w14:textId="77777777" w:rsidR="00D25EA4" w:rsidRPr="00A260BD" w:rsidRDefault="00D25EA4" w:rsidP="000855FD">
      <w:pPr>
        <w:spacing w:line="240" w:lineRule="auto"/>
        <w:jc w:val="both"/>
        <w:rPr>
          <w:rFonts w:ascii="Tofino Regular" w:hAnsi="Tofino Regular" w:cs="Calibri Light"/>
          <w:sz w:val="18"/>
          <w:szCs w:val="18"/>
        </w:rPr>
      </w:pPr>
    </w:p>
    <w:p w14:paraId="1869324B" w14:textId="77777777" w:rsidR="00647AFF" w:rsidRDefault="00647AFF" w:rsidP="00647AFF">
      <w:pPr>
        <w:pStyle w:val="Sinespaciado"/>
        <w:jc w:val="center"/>
        <w:rPr>
          <w:rFonts w:ascii="Tofino Regular" w:hAnsi="Tofino Regular"/>
          <w:b/>
          <w:sz w:val="18"/>
          <w:szCs w:val="18"/>
        </w:rPr>
      </w:pPr>
    </w:p>
    <w:p w14:paraId="1ADE1B31" w14:textId="3F7142A1" w:rsidR="00A260BD" w:rsidRDefault="00A21F85" w:rsidP="00647AFF">
      <w:pPr>
        <w:pStyle w:val="Sinespaciado"/>
        <w:jc w:val="center"/>
        <w:rPr>
          <w:rFonts w:ascii="Tofino Regular" w:hAnsi="Tofino Regular"/>
          <w:b/>
          <w:sz w:val="18"/>
          <w:szCs w:val="18"/>
        </w:rPr>
      </w:pPr>
      <w:r>
        <w:rPr>
          <w:rFonts w:ascii="Tofino Regular" w:hAnsi="Tofino Regular"/>
          <w:b/>
          <w:sz w:val="18"/>
          <w:szCs w:val="18"/>
        </w:rPr>
        <w:t>(RÚBRICA)</w:t>
      </w:r>
    </w:p>
    <w:p w14:paraId="2D92FCC9" w14:textId="77777777" w:rsidR="00A260BD" w:rsidRPr="00A260BD" w:rsidRDefault="00A260BD" w:rsidP="00647AFF">
      <w:pPr>
        <w:pStyle w:val="Sinespaciado"/>
        <w:jc w:val="center"/>
        <w:rPr>
          <w:rFonts w:ascii="Tofino Regular" w:hAnsi="Tofino Regular"/>
          <w:b/>
          <w:sz w:val="18"/>
          <w:szCs w:val="18"/>
        </w:rPr>
      </w:pPr>
    </w:p>
    <w:tbl>
      <w:tblPr>
        <w:tblW w:w="10041" w:type="dxa"/>
        <w:tblInd w:w="-593" w:type="dxa"/>
        <w:tblLook w:val="04A0" w:firstRow="1" w:lastRow="0" w:firstColumn="1" w:lastColumn="0" w:noHBand="0" w:noVBand="1"/>
      </w:tblPr>
      <w:tblGrid>
        <w:gridCol w:w="5020"/>
        <w:gridCol w:w="5021"/>
      </w:tblGrid>
      <w:tr w:rsidR="00647AFF" w:rsidRPr="00A260BD" w14:paraId="667704B4" w14:textId="77777777" w:rsidTr="00B24EBF">
        <w:trPr>
          <w:trHeight w:val="859"/>
        </w:trPr>
        <w:tc>
          <w:tcPr>
            <w:tcW w:w="10041" w:type="dxa"/>
            <w:gridSpan w:val="2"/>
            <w:hideMark/>
          </w:tcPr>
          <w:p w14:paraId="16BB16E7" w14:textId="77777777" w:rsidR="00647AFF" w:rsidRPr="00A260BD" w:rsidRDefault="00647AFF" w:rsidP="00B24EBF">
            <w:pPr>
              <w:pStyle w:val="Sinespaciado"/>
              <w:jc w:val="center"/>
              <w:rPr>
                <w:rFonts w:ascii="Tofino Regular" w:hAnsi="Tofino Regular"/>
                <w:b/>
                <w:sz w:val="18"/>
                <w:szCs w:val="18"/>
              </w:rPr>
            </w:pPr>
            <w:r w:rsidRPr="00A260BD">
              <w:rPr>
                <w:rFonts w:ascii="Tofino Regular" w:hAnsi="Tofino Regular"/>
                <w:b/>
                <w:sz w:val="18"/>
                <w:szCs w:val="18"/>
              </w:rPr>
              <w:t>MTRA. MARÍA GILDA SEGOVIA CHAB</w:t>
            </w:r>
          </w:p>
          <w:p w14:paraId="226A637A" w14:textId="77777777" w:rsidR="00647AFF" w:rsidRPr="00A260BD" w:rsidRDefault="00647AFF" w:rsidP="00B24EBF">
            <w:pPr>
              <w:pStyle w:val="Sinespaciado"/>
              <w:jc w:val="center"/>
              <w:rPr>
                <w:rFonts w:ascii="Tofino Regular" w:hAnsi="Tofino Regular"/>
                <w:b/>
                <w:sz w:val="18"/>
                <w:szCs w:val="18"/>
              </w:rPr>
            </w:pPr>
            <w:r w:rsidRPr="00A260BD">
              <w:rPr>
                <w:rFonts w:ascii="Tofino Regular" w:hAnsi="Tofino Regular"/>
                <w:b/>
                <w:sz w:val="18"/>
                <w:szCs w:val="18"/>
              </w:rPr>
              <w:t>COMISIONADA PRESIDENTA</w:t>
            </w:r>
          </w:p>
        </w:tc>
      </w:tr>
      <w:tr w:rsidR="00647AFF" w:rsidRPr="00A260BD" w14:paraId="420A5B8D" w14:textId="77777777" w:rsidTr="00B24EBF">
        <w:trPr>
          <w:trHeight w:val="859"/>
        </w:trPr>
        <w:tc>
          <w:tcPr>
            <w:tcW w:w="5020" w:type="dxa"/>
          </w:tcPr>
          <w:p w14:paraId="7EFC4EDE" w14:textId="77777777" w:rsidR="00647AFF" w:rsidRPr="00A260BD" w:rsidRDefault="00647AFF" w:rsidP="00B24EBF">
            <w:pPr>
              <w:pStyle w:val="Sinespaciado"/>
              <w:jc w:val="center"/>
              <w:rPr>
                <w:rFonts w:ascii="Tofino Regular" w:hAnsi="Tofino Regular"/>
                <w:b/>
                <w:sz w:val="18"/>
                <w:szCs w:val="18"/>
              </w:rPr>
            </w:pPr>
          </w:p>
          <w:p w14:paraId="306AA6EA" w14:textId="77777777" w:rsidR="00647AFF" w:rsidRPr="00A260BD" w:rsidRDefault="00647AFF" w:rsidP="00B24EBF">
            <w:pPr>
              <w:pStyle w:val="Sinespaciado"/>
              <w:jc w:val="center"/>
              <w:rPr>
                <w:rFonts w:ascii="Tofino Regular" w:hAnsi="Tofino Regular"/>
                <w:b/>
                <w:sz w:val="18"/>
                <w:szCs w:val="18"/>
              </w:rPr>
            </w:pPr>
          </w:p>
          <w:p w14:paraId="06923A0D" w14:textId="77777777" w:rsidR="00647AFF" w:rsidRPr="00A260BD" w:rsidRDefault="00647AFF" w:rsidP="00B24EBF">
            <w:pPr>
              <w:pStyle w:val="Sinespaciado"/>
              <w:jc w:val="center"/>
              <w:rPr>
                <w:rFonts w:ascii="Tofino Regular" w:hAnsi="Tofino Regular"/>
                <w:b/>
                <w:sz w:val="18"/>
                <w:szCs w:val="18"/>
              </w:rPr>
            </w:pPr>
          </w:p>
          <w:p w14:paraId="3EA1C23C" w14:textId="77777777" w:rsidR="00A21F85" w:rsidRDefault="00A21F85" w:rsidP="00A21F85">
            <w:pPr>
              <w:pStyle w:val="Sinespaciado"/>
              <w:jc w:val="center"/>
              <w:rPr>
                <w:rFonts w:ascii="Tofino Regular" w:hAnsi="Tofino Regular"/>
                <w:b/>
                <w:sz w:val="18"/>
                <w:szCs w:val="18"/>
              </w:rPr>
            </w:pPr>
            <w:r>
              <w:rPr>
                <w:rFonts w:ascii="Tofino Regular" w:hAnsi="Tofino Regular"/>
                <w:b/>
                <w:sz w:val="18"/>
                <w:szCs w:val="18"/>
              </w:rPr>
              <w:t>(RÚBRICA)</w:t>
            </w:r>
          </w:p>
          <w:p w14:paraId="32A50A34" w14:textId="77777777" w:rsidR="00D25EA4" w:rsidRPr="00A260BD" w:rsidRDefault="00D25EA4" w:rsidP="00B24EBF">
            <w:pPr>
              <w:pStyle w:val="Sinespaciado"/>
              <w:jc w:val="center"/>
              <w:rPr>
                <w:rFonts w:ascii="Tofino Regular" w:hAnsi="Tofino Regular"/>
                <w:b/>
                <w:sz w:val="18"/>
                <w:szCs w:val="18"/>
              </w:rPr>
            </w:pPr>
          </w:p>
          <w:p w14:paraId="175C207B" w14:textId="77777777" w:rsidR="00647AFF" w:rsidRPr="00A260BD" w:rsidRDefault="00647AFF" w:rsidP="00B24EBF">
            <w:pPr>
              <w:pStyle w:val="Sinespaciado"/>
              <w:jc w:val="center"/>
              <w:rPr>
                <w:rFonts w:ascii="Tofino Regular" w:hAnsi="Tofino Regular"/>
                <w:b/>
                <w:sz w:val="18"/>
                <w:szCs w:val="18"/>
              </w:rPr>
            </w:pPr>
            <w:r w:rsidRPr="00A260BD">
              <w:rPr>
                <w:rFonts w:ascii="Tofino Regular" w:hAnsi="Tofino Regular"/>
                <w:b/>
                <w:sz w:val="18"/>
                <w:szCs w:val="18"/>
              </w:rPr>
              <w:t>DR. CARLOS FERNANDO PAVÓN DURÁN</w:t>
            </w:r>
          </w:p>
          <w:p w14:paraId="4456C7C7" w14:textId="77777777" w:rsidR="00647AFF" w:rsidRPr="00A260BD" w:rsidRDefault="00647AFF" w:rsidP="00B24EBF">
            <w:pPr>
              <w:pStyle w:val="Sinespaciado"/>
              <w:jc w:val="center"/>
              <w:rPr>
                <w:rFonts w:ascii="Tofino Regular" w:hAnsi="Tofino Regular"/>
                <w:b/>
                <w:sz w:val="18"/>
                <w:szCs w:val="18"/>
              </w:rPr>
            </w:pPr>
            <w:r w:rsidRPr="00A260BD">
              <w:rPr>
                <w:rFonts w:ascii="Tofino Regular" w:hAnsi="Tofino Regular"/>
                <w:b/>
                <w:sz w:val="18"/>
                <w:szCs w:val="18"/>
              </w:rPr>
              <w:t>COMISIONADO</w:t>
            </w:r>
          </w:p>
          <w:p w14:paraId="503B06DE" w14:textId="77777777" w:rsidR="00647AFF" w:rsidRPr="00A260BD" w:rsidRDefault="00647AFF" w:rsidP="00B24EBF">
            <w:pPr>
              <w:pStyle w:val="Sinespaciado"/>
              <w:jc w:val="center"/>
              <w:rPr>
                <w:rFonts w:ascii="Tofino Regular" w:hAnsi="Tofino Regular"/>
                <w:b/>
                <w:sz w:val="18"/>
                <w:szCs w:val="18"/>
              </w:rPr>
            </w:pPr>
          </w:p>
        </w:tc>
        <w:tc>
          <w:tcPr>
            <w:tcW w:w="5021" w:type="dxa"/>
          </w:tcPr>
          <w:p w14:paraId="038349DE" w14:textId="77777777" w:rsidR="00647AFF" w:rsidRPr="00A260BD" w:rsidRDefault="00647AFF" w:rsidP="00B24EBF">
            <w:pPr>
              <w:pStyle w:val="Sinespaciado"/>
              <w:jc w:val="center"/>
              <w:rPr>
                <w:rFonts w:ascii="Tofino Regular" w:hAnsi="Tofino Regular"/>
                <w:b/>
                <w:sz w:val="18"/>
                <w:szCs w:val="18"/>
              </w:rPr>
            </w:pPr>
          </w:p>
          <w:p w14:paraId="5EB58D9B" w14:textId="77777777" w:rsidR="00647AFF" w:rsidRPr="00A260BD" w:rsidRDefault="00647AFF" w:rsidP="00B24EBF">
            <w:pPr>
              <w:pStyle w:val="Sinespaciado"/>
              <w:jc w:val="center"/>
              <w:rPr>
                <w:rFonts w:ascii="Tofino Regular" w:hAnsi="Tofino Regular"/>
                <w:b/>
                <w:sz w:val="18"/>
                <w:szCs w:val="18"/>
              </w:rPr>
            </w:pPr>
          </w:p>
          <w:p w14:paraId="760669D8" w14:textId="77777777" w:rsidR="00647AFF" w:rsidRPr="00A260BD" w:rsidRDefault="00647AFF" w:rsidP="00B24EBF">
            <w:pPr>
              <w:pStyle w:val="Sinespaciado"/>
              <w:jc w:val="center"/>
              <w:rPr>
                <w:rFonts w:ascii="Tofino Regular" w:hAnsi="Tofino Regular"/>
                <w:b/>
                <w:sz w:val="18"/>
                <w:szCs w:val="18"/>
              </w:rPr>
            </w:pPr>
          </w:p>
          <w:p w14:paraId="5EA55F92" w14:textId="77777777" w:rsidR="00A21F85" w:rsidRDefault="00A21F85" w:rsidP="00A21F85">
            <w:pPr>
              <w:pStyle w:val="Sinespaciado"/>
              <w:jc w:val="center"/>
              <w:rPr>
                <w:rFonts w:ascii="Tofino Regular" w:hAnsi="Tofino Regular"/>
                <w:b/>
                <w:sz w:val="18"/>
                <w:szCs w:val="18"/>
              </w:rPr>
            </w:pPr>
            <w:r>
              <w:rPr>
                <w:rFonts w:ascii="Tofino Regular" w:hAnsi="Tofino Regular"/>
                <w:b/>
                <w:sz w:val="18"/>
                <w:szCs w:val="18"/>
              </w:rPr>
              <w:t>(RÚBRICA)</w:t>
            </w:r>
          </w:p>
          <w:p w14:paraId="12C0D393" w14:textId="77777777" w:rsidR="00D25EA4" w:rsidRPr="00A260BD" w:rsidRDefault="00D25EA4" w:rsidP="00B24EBF">
            <w:pPr>
              <w:pStyle w:val="Sinespaciado"/>
              <w:jc w:val="center"/>
              <w:rPr>
                <w:rFonts w:ascii="Tofino Regular" w:hAnsi="Tofino Regular"/>
                <w:b/>
                <w:sz w:val="18"/>
                <w:szCs w:val="18"/>
              </w:rPr>
            </w:pPr>
          </w:p>
          <w:p w14:paraId="1A40FC51" w14:textId="77777777" w:rsidR="00647AFF" w:rsidRPr="00A260BD" w:rsidRDefault="00647AFF" w:rsidP="00B24EBF">
            <w:pPr>
              <w:pStyle w:val="Sinespaciado"/>
              <w:jc w:val="center"/>
              <w:rPr>
                <w:rFonts w:ascii="Tofino Regular" w:hAnsi="Tofino Regular"/>
                <w:b/>
                <w:sz w:val="18"/>
                <w:szCs w:val="18"/>
              </w:rPr>
            </w:pPr>
            <w:r w:rsidRPr="00A260BD">
              <w:rPr>
                <w:rFonts w:ascii="Tofino Regular" w:hAnsi="Tofino Regular"/>
                <w:b/>
                <w:sz w:val="18"/>
                <w:szCs w:val="18"/>
              </w:rPr>
              <w:t>LIC. MAURICIO MORENO MENDOZA</w:t>
            </w:r>
          </w:p>
          <w:p w14:paraId="4A1C7D93" w14:textId="77777777" w:rsidR="00647AFF" w:rsidRPr="00A260BD" w:rsidRDefault="00647AFF" w:rsidP="00B24EBF">
            <w:pPr>
              <w:pStyle w:val="Sinespaciado"/>
              <w:jc w:val="center"/>
              <w:rPr>
                <w:rFonts w:ascii="Tofino Regular" w:hAnsi="Tofino Regular"/>
                <w:b/>
                <w:sz w:val="18"/>
                <w:szCs w:val="18"/>
              </w:rPr>
            </w:pPr>
            <w:r w:rsidRPr="00A260BD">
              <w:rPr>
                <w:rFonts w:ascii="Tofino Regular" w:hAnsi="Tofino Regular"/>
                <w:b/>
                <w:sz w:val="18"/>
                <w:szCs w:val="18"/>
              </w:rPr>
              <w:t>COMISIONADO</w:t>
            </w:r>
          </w:p>
        </w:tc>
      </w:tr>
    </w:tbl>
    <w:p w14:paraId="469028C9" w14:textId="77777777" w:rsidR="00802762" w:rsidRPr="00A260BD" w:rsidRDefault="00802762" w:rsidP="0059109F">
      <w:pPr>
        <w:spacing w:line="240" w:lineRule="auto"/>
        <w:rPr>
          <w:rFonts w:ascii="Tofino Regular" w:hAnsi="Tofino Regular" w:cs="Calibri Light"/>
          <w:sz w:val="18"/>
          <w:szCs w:val="18"/>
          <w:lang w:val="es-ES" w:eastAsia="ar-SA"/>
        </w:rPr>
      </w:pPr>
    </w:p>
    <w:sectPr w:rsidR="00802762" w:rsidRPr="00A260BD" w:rsidSect="00A260BD">
      <w:headerReference w:type="default" r:id="rId9"/>
      <w:footerReference w:type="default" r:id="rId10"/>
      <w:pgSz w:w="12240" w:h="15840"/>
      <w:pgMar w:top="1985" w:right="1752" w:bottom="1418" w:left="184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2DDD" w14:textId="77777777" w:rsidR="00FB2279" w:rsidRDefault="00FB2279" w:rsidP="009673A6">
      <w:pPr>
        <w:spacing w:after="0" w:line="240" w:lineRule="auto"/>
      </w:pPr>
      <w:r>
        <w:separator/>
      </w:r>
    </w:p>
  </w:endnote>
  <w:endnote w:type="continuationSeparator" w:id="0">
    <w:p w14:paraId="4D3AD03F" w14:textId="77777777" w:rsidR="00FB2279" w:rsidRDefault="00FB2279"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fino Regular">
    <w:altName w:val="Times New Roman"/>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4706200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566DC55C" w14:textId="24346CBE" w:rsidR="00AF4DBA" w:rsidRPr="00AF4DBA" w:rsidRDefault="00AF4DBA">
            <w:pPr>
              <w:pStyle w:val="Piedepgina"/>
              <w:jc w:val="center"/>
              <w:rPr>
                <w:sz w:val="18"/>
                <w:szCs w:val="18"/>
              </w:rPr>
            </w:pPr>
            <w:r w:rsidRPr="00AF4DBA">
              <w:rPr>
                <w:sz w:val="18"/>
                <w:szCs w:val="18"/>
                <w:lang w:val="es-ES"/>
              </w:rPr>
              <w:t xml:space="preserve">Página </w:t>
            </w:r>
            <w:r w:rsidRPr="00AF4DBA">
              <w:rPr>
                <w:b/>
                <w:bCs/>
                <w:sz w:val="18"/>
                <w:szCs w:val="18"/>
              </w:rPr>
              <w:fldChar w:fldCharType="begin"/>
            </w:r>
            <w:r w:rsidRPr="00AF4DBA">
              <w:rPr>
                <w:b/>
                <w:bCs/>
                <w:sz w:val="18"/>
                <w:szCs w:val="18"/>
              </w:rPr>
              <w:instrText>PAGE</w:instrText>
            </w:r>
            <w:r w:rsidRPr="00AF4DBA">
              <w:rPr>
                <w:b/>
                <w:bCs/>
                <w:sz w:val="18"/>
                <w:szCs w:val="18"/>
              </w:rPr>
              <w:fldChar w:fldCharType="separate"/>
            </w:r>
            <w:r w:rsidR="00DE06ED">
              <w:rPr>
                <w:b/>
                <w:bCs/>
                <w:noProof/>
                <w:sz w:val="18"/>
                <w:szCs w:val="18"/>
              </w:rPr>
              <w:t>1</w:t>
            </w:r>
            <w:r w:rsidRPr="00AF4DBA">
              <w:rPr>
                <w:b/>
                <w:bCs/>
                <w:sz w:val="18"/>
                <w:szCs w:val="18"/>
              </w:rPr>
              <w:fldChar w:fldCharType="end"/>
            </w:r>
            <w:r w:rsidRPr="00AF4DBA">
              <w:rPr>
                <w:sz w:val="18"/>
                <w:szCs w:val="18"/>
                <w:lang w:val="es-ES"/>
              </w:rPr>
              <w:t xml:space="preserve"> de </w:t>
            </w:r>
            <w:r w:rsidRPr="00AF4DBA">
              <w:rPr>
                <w:b/>
                <w:bCs/>
                <w:sz w:val="18"/>
                <w:szCs w:val="18"/>
              </w:rPr>
              <w:fldChar w:fldCharType="begin"/>
            </w:r>
            <w:r w:rsidRPr="00AF4DBA">
              <w:rPr>
                <w:b/>
                <w:bCs/>
                <w:sz w:val="18"/>
                <w:szCs w:val="18"/>
              </w:rPr>
              <w:instrText>NUMPAGES</w:instrText>
            </w:r>
            <w:r w:rsidRPr="00AF4DBA">
              <w:rPr>
                <w:b/>
                <w:bCs/>
                <w:sz w:val="18"/>
                <w:szCs w:val="18"/>
              </w:rPr>
              <w:fldChar w:fldCharType="separate"/>
            </w:r>
            <w:r w:rsidR="00DE06ED">
              <w:rPr>
                <w:b/>
                <w:bCs/>
                <w:noProof/>
                <w:sz w:val="18"/>
                <w:szCs w:val="18"/>
              </w:rPr>
              <w:t>2</w:t>
            </w:r>
            <w:r w:rsidRPr="00AF4DB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6795" w14:textId="77777777" w:rsidR="00FB2279" w:rsidRDefault="00FB2279" w:rsidP="009673A6">
      <w:pPr>
        <w:spacing w:after="0" w:line="240" w:lineRule="auto"/>
      </w:pPr>
      <w:r>
        <w:separator/>
      </w:r>
    </w:p>
  </w:footnote>
  <w:footnote w:type="continuationSeparator" w:id="0">
    <w:p w14:paraId="3E8B8EED" w14:textId="77777777" w:rsidR="00FB2279" w:rsidRDefault="00FB2279" w:rsidP="0096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6B9C" w14:textId="783796A6" w:rsidR="009673A6" w:rsidRPr="0059109F" w:rsidRDefault="00647AFF" w:rsidP="006A4BFC">
    <w:pPr>
      <w:pStyle w:val="Encabezado"/>
      <w:tabs>
        <w:tab w:val="clear" w:pos="4419"/>
        <w:tab w:val="clear" w:pos="8838"/>
        <w:tab w:val="left" w:pos="3855"/>
      </w:tabs>
      <w:rPr>
        <w:sz w:val="2"/>
        <w:szCs w:val="2"/>
      </w:rPr>
    </w:pPr>
    <w:r>
      <w:rPr>
        <w:noProof/>
      </w:rPr>
      <w:drawing>
        <wp:anchor distT="0" distB="0" distL="114300" distR="114300" simplePos="0" relativeHeight="251659264" behindDoc="1" locked="0" layoutInCell="1" allowOverlap="1" wp14:anchorId="079B5CCA" wp14:editId="3F4C3C5C">
          <wp:simplePos x="0" y="0"/>
          <wp:positionH relativeFrom="column">
            <wp:posOffset>-655320</wp:posOffset>
          </wp:positionH>
          <wp:positionV relativeFrom="paragraph">
            <wp:posOffset>-206375</wp:posOffset>
          </wp:positionV>
          <wp:extent cx="5612130" cy="864235"/>
          <wp:effectExtent l="0" t="0" r="7620" b="0"/>
          <wp:wrapNone/>
          <wp:docPr id="71998119" name="Imagen 7199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B3"/>
    <w:rsid w:val="00006F5B"/>
    <w:rsid w:val="00020F78"/>
    <w:rsid w:val="00056863"/>
    <w:rsid w:val="000855FD"/>
    <w:rsid w:val="00086B85"/>
    <w:rsid w:val="000955AF"/>
    <w:rsid w:val="000C0F85"/>
    <w:rsid w:val="000C23D8"/>
    <w:rsid w:val="00125CDB"/>
    <w:rsid w:val="00134C0E"/>
    <w:rsid w:val="00157BA1"/>
    <w:rsid w:val="001A00CD"/>
    <w:rsid w:val="001C7CC9"/>
    <w:rsid w:val="001E67C3"/>
    <w:rsid w:val="001F2235"/>
    <w:rsid w:val="0020122E"/>
    <w:rsid w:val="00207563"/>
    <w:rsid w:val="00220342"/>
    <w:rsid w:val="002326BC"/>
    <w:rsid w:val="00272F08"/>
    <w:rsid w:val="00276998"/>
    <w:rsid w:val="002778A1"/>
    <w:rsid w:val="0029502E"/>
    <w:rsid w:val="0029734F"/>
    <w:rsid w:val="002A1EEB"/>
    <w:rsid w:val="002D1F9C"/>
    <w:rsid w:val="00315345"/>
    <w:rsid w:val="00387914"/>
    <w:rsid w:val="003B2299"/>
    <w:rsid w:val="003C6721"/>
    <w:rsid w:val="003D5D34"/>
    <w:rsid w:val="003E55F9"/>
    <w:rsid w:val="003F3577"/>
    <w:rsid w:val="0047753E"/>
    <w:rsid w:val="004A0E0C"/>
    <w:rsid w:val="004D5A7E"/>
    <w:rsid w:val="005055B3"/>
    <w:rsid w:val="00505C86"/>
    <w:rsid w:val="005137A3"/>
    <w:rsid w:val="00570405"/>
    <w:rsid w:val="0059109F"/>
    <w:rsid w:val="005965A0"/>
    <w:rsid w:val="005E527C"/>
    <w:rsid w:val="0060078C"/>
    <w:rsid w:val="00622DB0"/>
    <w:rsid w:val="00647AFF"/>
    <w:rsid w:val="006A4BFC"/>
    <w:rsid w:val="006B7C59"/>
    <w:rsid w:val="006C2549"/>
    <w:rsid w:val="006D40EC"/>
    <w:rsid w:val="006E1EDE"/>
    <w:rsid w:val="00706D03"/>
    <w:rsid w:val="00713483"/>
    <w:rsid w:val="00731AD1"/>
    <w:rsid w:val="00740E02"/>
    <w:rsid w:val="00741B15"/>
    <w:rsid w:val="007577C2"/>
    <w:rsid w:val="007C25E4"/>
    <w:rsid w:val="007E03C1"/>
    <w:rsid w:val="007F27A0"/>
    <w:rsid w:val="007F329F"/>
    <w:rsid w:val="00802762"/>
    <w:rsid w:val="00802B58"/>
    <w:rsid w:val="00836578"/>
    <w:rsid w:val="00843813"/>
    <w:rsid w:val="008A70C0"/>
    <w:rsid w:val="008B7C65"/>
    <w:rsid w:val="008E4776"/>
    <w:rsid w:val="008F6633"/>
    <w:rsid w:val="00902CCA"/>
    <w:rsid w:val="00926979"/>
    <w:rsid w:val="009366B3"/>
    <w:rsid w:val="009628D6"/>
    <w:rsid w:val="009673A6"/>
    <w:rsid w:val="00A12EED"/>
    <w:rsid w:val="00A21F85"/>
    <w:rsid w:val="00A260BD"/>
    <w:rsid w:val="00A3002C"/>
    <w:rsid w:val="00A8796F"/>
    <w:rsid w:val="00A91B50"/>
    <w:rsid w:val="00AE69DB"/>
    <w:rsid w:val="00AF4DBA"/>
    <w:rsid w:val="00BB01F0"/>
    <w:rsid w:val="00BF0FEE"/>
    <w:rsid w:val="00BF40F5"/>
    <w:rsid w:val="00C06CA6"/>
    <w:rsid w:val="00C116FE"/>
    <w:rsid w:val="00C37BAE"/>
    <w:rsid w:val="00C467A6"/>
    <w:rsid w:val="00C53D9F"/>
    <w:rsid w:val="00C64DB5"/>
    <w:rsid w:val="00C77C5F"/>
    <w:rsid w:val="00C90404"/>
    <w:rsid w:val="00D25EA4"/>
    <w:rsid w:val="00D26D5D"/>
    <w:rsid w:val="00D357FA"/>
    <w:rsid w:val="00D5579E"/>
    <w:rsid w:val="00D90C57"/>
    <w:rsid w:val="00D96D52"/>
    <w:rsid w:val="00DB1CE9"/>
    <w:rsid w:val="00DB3EB9"/>
    <w:rsid w:val="00DD3E00"/>
    <w:rsid w:val="00DE06ED"/>
    <w:rsid w:val="00E0528F"/>
    <w:rsid w:val="00E12F61"/>
    <w:rsid w:val="00E61334"/>
    <w:rsid w:val="00EA1B87"/>
    <w:rsid w:val="00EF095A"/>
    <w:rsid w:val="00EF59E2"/>
    <w:rsid w:val="00F01B5A"/>
    <w:rsid w:val="00F32631"/>
    <w:rsid w:val="00F40F05"/>
    <w:rsid w:val="00F606F1"/>
    <w:rsid w:val="00F92448"/>
    <w:rsid w:val="00FB2279"/>
    <w:rsid w:val="00FE6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F5F4D"/>
  <w15:docId w15:val="{F02919B3-AA0F-4C63-B183-E58CDFBF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998"/>
    <w:pPr>
      <w:spacing w:after="0" w:line="240" w:lineRule="auto"/>
    </w:pPr>
  </w:style>
  <w:style w:type="character" w:styleId="Hipervnculo">
    <w:name w:val="Hyperlink"/>
    <w:basedOn w:val="Fuentedeprrafopredeter"/>
    <w:uiPriority w:val="99"/>
    <w:unhideWhenUsed/>
    <w:rsid w:val="00731AD1"/>
    <w:rPr>
      <w:color w:val="0563C1" w:themeColor="hyperlink"/>
      <w:u w:val="single"/>
    </w:rPr>
  </w:style>
  <w:style w:type="character" w:styleId="Mencinsinresolver">
    <w:name w:val="Unresolved Mention"/>
    <w:basedOn w:val="Fuentedeprrafopredeter"/>
    <w:uiPriority w:val="99"/>
    <w:semiHidden/>
    <w:unhideWhenUsed/>
    <w:rsid w:val="0073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1649">
      <w:bodyDiv w:val="1"/>
      <w:marLeft w:val="0"/>
      <w:marRight w:val="0"/>
      <w:marTop w:val="0"/>
      <w:marBottom w:val="0"/>
      <w:divBdr>
        <w:top w:val="none" w:sz="0" w:space="0" w:color="auto"/>
        <w:left w:val="none" w:sz="0" w:space="0" w:color="auto"/>
        <w:bottom w:val="none" w:sz="0" w:space="0" w:color="auto"/>
        <w:right w:val="none" w:sz="0" w:space="0" w:color="auto"/>
      </w:divBdr>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 w:id="21121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io.contreras@inai.org.mx" TargetMode="External"/><Relationship Id="rId3" Type="http://schemas.openxmlformats.org/officeDocument/2006/relationships/webSettings" Target="webSettings.xml"/><Relationship Id="rId7" Type="http://schemas.openxmlformats.org/officeDocument/2006/relationships/hyperlink" Target="mailto:cgonzalez@idaipqroo.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lda.segovia@inaipyucatan.org.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925</Words>
  <Characters>5090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Dirección de Asuntos Jurídicos  y Plenarios</cp:lastModifiedBy>
  <cp:revision>4</cp:revision>
  <cp:lastPrinted>2023-09-07T17:53:00Z</cp:lastPrinted>
  <dcterms:created xsi:type="dcterms:W3CDTF">2024-10-02T21:44:00Z</dcterms:created>
  <dcterms:modified xsi:type="dcterms:W3CDTF">2024-10-09T17:07:00Z</dcterms:modified>
</cp:coreProperties>
</file>